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6" w:rsidRDefault="0065387C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Seaford Community Swim Center</w:t>
      </w:r>
    </w:p>
    <w:p w:rsidR="00810246" w:rsidRDefault="0065387C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Board Meeting</w:t>
      </w:r>
    </w:p>
    <w:p w:rsidR="00810246" w:rsidRDefault="0065387C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November 8, 2017</w:t>
      </w:r>
    </w:p>
    <w:p w:rsidR="00810246" w:rsidRDefault="00810246">
      <w:pPr>
        <w:spacing w:after="0"/>
        <w:jc w:val="center"/>
        <w:rPr>
          <w:rFonts w:ascii="Calibri" w:eastAsia="Calibri" w:hAnsi="Calibri" w:cs="Calibri"/>
          <w:sz w:val="28"/>
        </w:rPr>
      </w:pP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Attendance: Mary Kay Baldwin; President, Eric Chambers; Vice-President, Sherri Luciano, Treasurer; Beth Chambers, Kim </w:t>
      </w:r>
      <w:proofErr w:type="spellStart"/>
      <w:r>
        <w:rPr>
          <w:rFonts w:ascii="Calibri" w:eastAsia="Calibri" w:hAnsi="Calibri" w:cs="Calibri"/>
          <w:sz w:val="28"/>
        </w:rPr>
        <w:t>Pickinpaugh</w:t>
      </w:r>
      <w:proofErr w:type="spellEnd"/>
      <w:r>
        <w:rPr>
          <w:rFonts w:ascii="Calibri" w:eastAsia="Calibri" w:hAnsi="Calibri" w:cs="Calibri"/>
          <w:sz w:val="28"/>
        </w:rPr>
        <w:t xml:space="preserve">, Scott </w:t>
      </w:r>
      <w:proofErr w:type="spellStart"/>
      <w:r>
        <w:rPr>
          <w:rFonts w:ascii="Calibri" w:eastAsia="Calibri" w:hAnsi="Calibri" w:cs="Calibri"/>
          <w:sz w:val="28"/>
        </w:rPr>
        <w:t>Pickinpaugh</w:t>
      </w:r>
      <w:proofErr w:type="spellEnd"/>
      <w:r>
        <w:rPr>
          <w:rFonts w:ascii="Calibri" w:eastAsia="Calibri" w:hAnsi="Calibri" w:cs="Calibri"/>
          <w:sz w:val="28"/>
        </w:rPr>
        <w:t xml:space="preserve">, Susan Lynch; Secretary, </w:t>
      </w:r>
      <w:proofErr w:type="spellStart"/>
      <w:r>
        <w:rPr>
          <w:rFonts w:ascii="Calibri" w:eastAsia="Calibri" w:hAnsi="Calibri" w:cs="Calibri"/>
          <w:sz w:val="28"/>
        </w:rPr>
        <w:t>Chanelle</w:t>
      </w:r>
      <w:proofErr w:type="spellEnd"/>
      <w:r>
        <w:rPr>
          <w:rFonts w:ascii="Calibri" w:eastAsia="Calibri" w:hAnsi="Calibri" w:cs="Calibri"/>
          <w:sz w:val="28"/>
        </w:rPr>
        <w:t xml:space="preserve"> Evans, Karen Ruark.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Absent: Whitney </w:t>
      </w:r>
      <w:proofErr w:type="spellStart"/>
      <w:r>
        <w:rPr>
          <w:rFonts w:ascii="Calibri" w:eastAsia="Calibri" w:hAnsi="Calibri" w:cs="Calibri"/>
          <w:sz w:val="28"/>
        </w:rPr>
        <w:t>Pogwist</w:t>
      </w:r>
      <w:proofErr w:type="spellEnd"/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I. Call to order</w:t>
      </w:r>
      <w:r>
        <w:rPr>
          <w:rFonts w:ascii="Calibri" w:eastAsia="Calibri" w:hAnsi="Calibri" w:cs="Calibri"/>
          <w:sz w:val="28"/>
        </w:rPr>
        <w:t>: 1812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II. Ap</w:t>
      </w:r>
      <w:r>
        <w:rPr>
          <w:rFonts w:ascii="Calibri" w:eastAsia="Calibri" w:hAnsi="Calibri" w:cs="Calibri"/>
          <w:b/>
          <w:sz w:val="28"/>
        </w:rPr>
        <w:t>proval of meeting minutes</w:t>
      </w:r>
      <w:r>
        <w:rPr>
          <w:rFonts w:ascii="Calibri" w:eastAsia="Calibri" w:hAnsi="Calibri" w:cs="Calibri"/>
          <w:sz w:val="28"/>
        </w:rPr>
        <w:t>: September 2017 meeting minutes approved.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III. Open Issues:  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Address Issues Brought Up at Open Meeting 10/25/17: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The public group of several people met with city officials</w:t>
      </w:r>
      <w:r>
        <w:rPr>
          <w:rFonts w:ascii="Calibri" w:eastAsia="Calibri" w:hAnsi="Calibri" w:cs="Calibri"/>
          <w:sz w:val="28"/>
        </w:rPr>
        <w:t xml:space="preserve"> after meeting with us to discuss multiple q</w:t>
      </w:r>
      <w:r>
        <w:rPr>
          <w:rFonts w:ascii="Calibri" w:eastAsia="Calibri" w:hAnsi="Calibri" w:cs="Calibri"/>
          <w:sz w:val="28"/>
        </w:rPr>
        <w:t xml:space="preserve">uestions as they did with us as Board Meeting. One question in particular "Why don't we disclose all of our financial business?" was asked. 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*Being a </w:t>
      </w:r>
      <w:proofErr w:type="spellStart"/>
      <w:r>
        <w:rPr>
          <w:rFonts w:ascii="Calibri" w:eastAsia="Calibri" w:hAnsi="Calibri" w:cs="Calibri"/>
          <w:sz w:val="28"/>
        </w:rPr>
        <w:t>Non Profit</w:t>
      </w:r>
      <w:proofErr w:type="spellEnd"/>
      <w:r>
        <w:rPr>
          <w:rFonts w:ascii="Calibri" w:eastAsia="Calibri" w:hAnsi="Calibri" w:cs="Calibri"/>
          <w:sz w:val="28"/>
        </w:rPr>
        <w:t xml:space="preserve"> Organization, we are not required to provide financial details to the public. We may </w:t>
      </w:r>
      <w:r>
        <w:rPr>
          <w:rFonts w:ascii="Calibri" w:eastAsia="Calibri" w:hAnsi="Calibri" w:cs="Calibri"/>
          <w:sz w:val="28"/>
        </w:rPr>
        <w:t>provide the IRS form 990 to the public.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 xml:space="preserve">Allocation of Crab Raffle Fundraiser Funds: 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Crab </w:t>
      </w:r>
      <w:proofErr w:type="spellStart"/>
      <w:r>
        <w:rPr>
          <w:rFonts w:ascii="Calibri" w:eastAsia="Calibri" w:hAnsi="Calibri" w:cs="Calibri"/>
          <w:sz w:val="28"/>
        </w:rPr>
        <w:t>Raffe</w:t>
      </w:r>
      <w:proofErr w:type="spellEnd"/>
      <w:r>
        <w:rPr>
          <w:rFonts w:ascii="Calibri" w:eastAsia="Calibri" w:hAnsi="Calibri" w:cs="Calibri"/>
          <w:sz w:val="28"/>
        </w:rPr>
        <w:t xml:space="preserve"> Fundraiser profit of $1,000 will be used to purchase a new lifeguard stand. Eric Chambers will be researching lifeguard stands and present findin</w:t>
      </w:r>
      <w:r>
        <w:rPr>
          <w:rFonts w:ascii="Calibri" w:eastAsia="Calibri" w:hAnsi="Calibri" w:cs="Calibri"/>
          <w:sz w:val="28"/>
        </w:rPr>
        <w:t>gs at next board meeting in December.</w:t>
      </w:r>
    </w:p>
    <w:p w:rsidR="00810246" w:rsidRDefault="00810246">
      <w:pPr>
        <w:rPr>
          <w:rFonts w:ascii="Calibri" w:eastAsia="Calibri" w:hAnsi="Calibri" w:cs="Calibri"/>
          <w:sz w:val="28"/>
        </w:rPr>
      </w:pPr>
    </w:p>
    <w:p w:rsidR="00810246" w:rsidRPr="0065387C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>End of Season Purchases: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Consider buying 5 high top tables with 4 chairs to each table for a complete set. (All board members will look for the best quality </w:t>
      </w:r>
      <w:r>
        <w:rPr>
          <w:rFonts w:ascii="Calibri" w:eastAsia="Calibri" w:hAnsi="Calibri" w:cs="Calibri"/>
          <w:sz w:val="28"/>
        </w:rPr>
        <w:t>for the best pricing and present at December board meeting.)</w:t>
      </w:r>
    </w:p>
    <w:p w:rsidR="00810246" w:rsidRDefault="00810246">
      <w:pPr>
        <w:rPr>
          <w:rFonts w:ascii="Calibri" w:eastAsia="Calibri" w:hAnsi="Calibri" w:cs="Calibri"/>
          <w:sz w:val="28"/>
        </w:rPr>
      </w:pPr>
    </w:p>
    <w:p w:rsidR="0065387C" w:rsidRDefault="0065387C">
      <w:pPr>
        <w:rPr>
          <w:rFonts w:ascii="Calibri" w:eastAsia="Calibri" w:hAnsi="Calibri" w:cs="Calibri"/>
          <w:sz w:val="28"/>
        </w:rPr>
      </w:pP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</w:t>
      </w:r>
      <w:r>
        <w:rPr>
          <w:rFonts w:ascii="Calibri" w:eastAsia="Calibri" w:hAnsi="Calibri" w:cs="Calibri"/>
          <w:b/>
          <w:sz w:val="28"/>
        </w:rPr>
        <w:t>Update from city: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City is looking to do a major overhaul of the pool over the next 3 years. 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Any pictures anyone may have need to be given to Mary Kay for a presentation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to the city. This is to ensure the city is informed on just how m</w:t>
      </w:r>
      <w:r>
        <w:rPr>
          <w:rFonts w:ascii="Calibri" w:eastAsia="Calibri" w:hAnsi="Calibri" w:cs="Calibri"/>
          <w:sz w:val="28"/>
        </w:rPr>
        <w:t xml:space="preserve">uch the pool is utilized.  Charles Anderson is putting together a Power Point Presentation for City Council. </w:t>
      </w:r>
    </w:p>
    <w:p w:rsidR="00810246" w:rsidRDefault="00810246">
      <w:pPr>
        <w:rPr>
          <w:rFonts w:ascii="Calibri" w:eastAsia="Calibri" w:hAnsi="Calibri" w:cs="Calibri"/>
          <w:sz w:val="28"/>
        </w:rPr>
      </w:pP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IV. New Business: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Roles and Responsibilities of Board Members: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Con</w:t>
      </w:r>
      <w:r>
        <w:rPr>
          <w:rFonts w:ascii="Calibri" w:eastAsia="Calibri" w:hAnsi="Calibri" w:cs="Calibri"/>
          <w:sz w:val="28"/>
        </w:rPr>
        <w:t>sider having committees in the spring.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Beth Chambers will take over</w:t>
      </w:r>
      <w:r>
        <w:rPr>
          <w:rFonts w:ascii="Calibri" w:eastAsia="Calibri" w:hAnsi="Calibri" w:cs="Calibri"/>
          <w:sz w:val="28"/>
        </w:rPr>
        <w:t xml:space="preserve"> communicating with all members of the pool.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Kim &amp; Scott </w:t>
      </w:r>
      <w:proofErr w:type="spellStart"/>
      <w:r>
        <w:rPr>
          <w:rFonts w:ascii="Calibri" w:eastAsia="Calibri" w:hAnsi="Calibri" w:cs="Calibri"/>
          <w:sz w:val="28"/>
        </w:rPr>
        <w:t>Pickinpaugh</w:t>
      </w:r>
      <w:proofErr w:type="spellEnd"/>
      <w:r>
        <w:rPr>
          <w:rFonts w:ascii="Calibri" w:eastAsia="Calibri" w:hAnsi="Calibri" w:cs="Calibri"/>
          <w:sz w:val="28"/>
        </w:rPr>
        <w:t xml:space="preserve"> will handle all daily pool concessions. They will purchase inventory and maintain an inventory list o</w:t>
      </w:r>
      <w:r>
        <w:rPr>
          <w:rFonts w:ascii="Calibri" w:eastAsia="Calibri" w:hAnsi="Calibri" w:cs="Calibri"/>
          <w:sz w:val="28"/>
        </w:rPr>
        <w:t>f all pool items purchases</w:t>
      </w:r>
      <w:r>
        <w:rPr>
          <w:rFonts w:ascii="Calibri" w:eastAsia="Calibri" w:hAnsi="Calibri" w:cs="Calibri"/>
          <w:sz w:val="28"/>
        </w:rPr>
        <w:t xml:space="preserve"> and sold for the pool.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Sherri Luciano will handle all memberships for the pool.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Mary Kay Baldwin will maintain our parent-liaison position for SCSC Gators Swim Team.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Susan Lynch will handle all concessions for the SCSC Gators Swim Team home meets.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>Review of By-Laws: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Section 1.2 Out of Town Guest Fee (page 2) and Section 1.3 Guests:</w:t>
      </w:r>
      <w:r>
        <w:rPr>
          <w:rFonts w:ascii="Calibri" w:eastAsia="Calibri" w:hAnsi="Calibri" w:cs="Calibri"/>
          <w:sz w:val="28"/>
        </w:rPr>
        <w:t xml:space="preserve">    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Need to create a Guest Waiver for guests to sign. 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</w:t>
      </w:r>
      <w:r>
        <w:rPr>
          <w:rFonts w:ascii="Calibri" w:eastAsia="Calibri" w:hAnsi="Calibri" w:cs="Calibri"/>
          <w:b/>
          <w:sz w:val="28"/>
        </w:rPr>
        <w:t>Section 3.8 Interested Directors: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</w:t>
      </w:r>
      <w:r>
        <w:rPr>
          <w:rFonts w:ascii="Calibri" w:eastAsia="Calibri" w:hAnsi="Calibri" w:cs="Calibri"/>
          <w:sz w:val="28"/>
        </w:rPr>
        <w:t>Any voting concerning board members need to step out of the room and need to cease from voting.</w:t>
      </w:r>
    </w:p>
    <w:p w:rsidR="00810246" w:rsidRDefault="00810246">
      <w:pPr>
        <w:rPr>
          <w:rFonts w:ascii="Calibri" w:eastAsia="Calibri" w:hAnsi="Calibri" w:cs="Calibri"/>
          <w:sz w:val="28"/>
        </w:rPr>
      </w:pP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</w:t>
      </w:r>
      <w:r>
        <w:rPr>
          <w:rFonts w:ascii="Calibri" w:eastAsia="Calibri" w:hAnsi="Calibri" w:cs="Calibri"/>
          <w:b/>
          <w:sz w:val="28"/>
        </w:rPr>
        <w:t>Communication with P</w:t>
      </w:r>
      <w:r>
        <w:rPr>
          <w:rFonts w:ascii="Calibri" w:eastAsia="Calibri" w:hAnsi="Calibri" w:cs="Calibri"/>
          <w:b/>
          <w:sz w:val="28"/>
        </w:rPr>
        <w:t>ool Members: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Beth Chambers will maintain communication with all pool members.</w:t>
      </w:r>
    </w:p>
    <w:p w:rsidR="00810246" w:rsidRDefault="00810246">
      <w:pPr>
        <w:rPr>
          <w:rFonts w:ascii="Calibri" w:eastAsia="Calibri" w:hAnsi="Calibri" w:cs="Calibri"/>
          <w:sz w:val="28"/>
        </w:rPr>
      </w:pP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>Website: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Mary Kay Baldwin will maintain/update the website. Beth Chambers will use information from the website to communicate with all pool members. 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Calibri" w:eastAsia="Calibri" w:hAnsi="Calibri" w:cs="Calibri"/>
          <w:b/>
          <w:sz w:val="28"/>
        </w:rPr>
        <w:t>Pool membership Fees: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Pool membership fees shall remain the same for the summer of 2018 membership.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Calibri" w:eastAsia="Calibri" w:hAnsi="Calibri" w:cs="Calibri"/>
          <w:b/>
          <w:sz w:val="28"/>
        </w:rPr>
        <w:t>Meeting Minutes, Board Members Photos, &amp; By-Laws Posted on website: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We will post the by-Laws on the website for public access.  </w:t>
      </w:r>
      <w:r>
        <w:rPr>
          <w:rFonts w:ascii="Calibri" w:eastAsia="Calibri" w:hAnsi="Calibri" w:cs="Calibri"/>
          <w:sz w:val="28"/>
        </w:rPr>
        <w:t xml:space="preserve"> 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We will</w:t>
      </w:r>
      <w:r>
        <w:rPr>
          <w:rFonts w:ascii="Calibri" w:eastAsia="Calibri" w:hAnsi="Calibri" w:cs="Calibri"/>
          <w:sz w:val="28"/>
        </w:rPr>
        <w:t xml:space="preserve"> post the meeting minutes after each board meeting. 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We will post a photo of each board member with their position and name so the pool members can recognize board members.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>Concerns of young swimmers swimming in the deep en</w:t>
      </w:r>
      <w:r>
        <w:rPr>
          <w:rFonts w:ascii="Calibri" w:eastAsia="Calibri" w:hAnsi="Calibri" w:cs="Calibri"/>
          <w:b/>
          <w:sz w:val="28"/>
        </w:rPr>
        <w:t>d of the pool: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Consider having young swimmers "swim a full lap of the pool in order to earn their way into swimming in the deep end of the pool".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>Starting Blocks: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Ask City of Seaford to purchase starting blocks for the swim team. 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>Financial Spending/Accountability: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Any purchase over</w:t>
      </w:r>
      <w:r>
        <w:rPr>
          <w:rFonts w:ascii="Calibri" w:eastAsia="Calibri" w:hAnsi="Calibri" w:cs="Calibri"/>
          <w:sz w:val="28"/>
        </w:rPr>
        <w:t xml:space="preserve"> $100.00 (that is not related to the daily</w:t>
      </w:r>
      <w:r>
        <w:rPr>
          <w:rFonts w:ascii="Calibri" w:eastAsia="Calibri" w:hAnsi="Calibri" w:cs="Calibri"/>
          <w:sz w:val="28"/>
        </w:rPr>
        <w:t xml:space="preserve"> running of the pool) must be voted on by the board members. 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>Swim Lessons: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Calibri" w:eastAsia="Calibri" w:hAnsi="Calibri" w:cs="Calibri"/>
          <w:sz w:val="28"/>
        </w:rPr>
        <w:t>Kim Mitchell will be in charge of swim lessons. Beth Cham</w:t>
      </w:r>
      <w:r>
        <w:rPr>
          <w:rFonts w:ascii="Calibri" w:eastAsia="Calibri" w:hAnsi="Calibri" w:cs="Calibri"/>
          <w:sz w:val="28"/>
        </w:rPr>
        <w:t>bers will be her contact.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>Pool Manager: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         </w:t>
      </w:r>
      <w:r>
        <w:rPr>
          <w:rFonts w:ascii="Calibri" w:eastAsia="Calibri" w:hAnsi="Calibri" w:cs="Calibri"/>
          <w:sz w:val="28"/>
        </w:rPr>
        <w:t xml:space="preserve">Consider details of this position and discuss in January board meeting. </w:t>
      </w:r>
    </w:p>
    <w:p w:rsidR="00810246" w:rsidRDefault="00810246">
      <w:pPr>
        <w:rPr>
          <w:rFonts w:ascii="Calibri" w:eastAsia="Calibri" w:hAnsi="Calibri" w:cs="Calibri"/>
          <w:sz w:val="28"/>
        </w:rPr>
      </w:pP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December SCSC Board Meeting: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</w:t>
      </w:r>
      <w:proofErr w:type="spellStart"/>
      <w:r>
        <w:rPr>
          <w:rFonts w:ascii="Calibri" w:eastAsia="Calibri" w:hAnsi="Calibri" w:cs="Calibri"/>
          <w:b/>
          <w:sz w:val="28"/>
        </w:rPr>
        <w:t>Date</w:t>
      </w:r>
      <w:proofErr w:type="gramStart"/>
      <w:r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sz w:val="28"/>
        </w:rPr>
        <w:t>To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be held on December 13</w:t>
      </w:r>
      <w:r>
        <w:rPr>
          <w:rFonts w:ascii="Calibri" w:eastAsia="Calibri" w:hAnsi="Calibri" w:cs="Calibri"/>
          <w:sz w:val="28"/>
        </w:rPr>
        <w:t>, 2017 @ 5:30pm.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>Location</w:t>
      </w:r>
      <w:r>
        <w:rPr>
          <w:rFonts w:ascii="Calibri" w:eastAsia="Calibri" w:hAnsi="Calibri" w:cs="Calibri"/>
          <w:sz w:val="28"/>
        </w:rPr>
        <w:t>: Pizza King - Seaford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 xml:space="preserve">Topics to discuss: </w:t>
      </w:r>
      <w:r>
        <w:rPr>
          <w:rFonts w:ascii="Calibri" w:eastAsia="Calibri" w:hAnsi="Calibri" w:cs="Calibri"/>
          <w:sz w:val="28"/>
        </w:rPr>
        <w:t>Approve October and November meeting minutes.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High Top tables w/four chairs, lifeguard</w:t>
      </w:r>
      <w:r>
        <w:rPr>
          <w:rFonts w:ascii="Calibri" w:eastAsia="Calibri" w:hAnsi="Calibri" w:cs="Calibri"/>
          <w:sz w:val="28"/>
        </w:rPr>
        <w:t xml:space="preserve"> stand, and</w:t>
      </w:r>
      <w:r>
        <w:rPr>
          <w:rFonts w:ascii="Calibri" w:eastAsia="Calibri" w:hAnsi="Calibri" w:cs="Calibri"/>
          <w:sz w:val="28"/>
        </w:rPr>
        <w:t xml:space="preserve">     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</w:t>
      </w:r>
      <w:proofErr w:type="gramStart"/>
      <w:r>
        <w:rPr>
          <w:rFonts w:ascii="Calibri" w:eastAsia="Calibri" w:hAnsi="Calibri" w:cs="Calibri"/>
          <w:sz w:val="28"/>
        </w:rPr>
        <w:t>snow</w:t>
      </w:r>
      <w:proofErr w:type="gramEnd"/>
      <w:r>
        <w:rPr>
          <w:rFonts w:ascii="Calibri" w:eastAsia="Calibri" w:hAnsi="Calibri" w:cs="Calibri"/>
          <w:sz w:val="28"/>
        </w:rPr>
        <w:t xml:space="preserve"> cone maker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</w:t>
      </w:r>
      <w:r>
        <w:rPr>
          <w:rFonts w:ascii="Calibri" w:eastAsia="Calibri" w:hAnsi="Calibri" w:cs="Calibri"/>
          <w:sz w:val="28"/>
        </w:rPr>
        <w:t xml:space="preserve">      </w:t>
      </w:r>
    </w:p>
    <w:p w:rsidR="00810246" w:rsidRDefault="0065387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Meeting Adjourned @ 1954</w:t>
      </w:r>
    </w:p>
    <w:p w:rsidR="00810246" w:rsidRDefault="00810246">
      <w:pPr>
        <w:rPr>
          <w:rFonts w:ascii="Calibri" w:eastAsia="Calibri" w:hAnsi="Calibri" w:cs="Calibri"/>
          <w:b/>
          <w:sz w:val="28"/>
        </w:rPr>
      </w:pP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Respectfully submitted,</w:t>
      </w:r>
    </w:p>
    <w:p w:rsidR="00810246" w:rsidRDefault="00810246">
      <w:pPr>
        <w:rPr>
          <w:rFonts w:ascii="Calibri" w:eastAsia="Calibri" w:hAnsi="Calibri" w:cs="Calibri"/>
          <w:sz w:val="28"/>
        </w:rPr>
      </w:pP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Susan Lynch</w:t>
      </w: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SCSC Pool - Board Secretary</w:t>
      </w:r>
    </w:p>
    <w:p w:rsidR="00810246" w:rsidRDefault="00810246">
      <w:pPr>
        <w:rPr>
          <w:rFonts w:ascii="Calibri" w:eastAsia="Calibri" w:hAnsi="Calibri" w:cs="Calibri"/>
          <w:sz w:val="28"/>
        </w:rPr>
      </w:pP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</w:t>
      </w:r>
    </w:p>
    <w:p w:rsidR="00810246" w:rsidRDefault="00810246">
      <w:pPr>
        <w:rPr>
          <w:rFonts w:ascii="Calibri" w:eastAsia="Calibri" w:hAnsi="Calibri" w:cs="Calibri"/>
          <w:sz w:val="28"/>
        </w:rPr>
      </w:pP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</w:p>
    <w:p w:rsidR="00810246" w:rsidRDefault="00810246">
      <w:pPr>
        <w:rPr>
          <w:rFonts w:ascii="Calibri" w:eastAsia="Calibri" w:hAnsi="Calibri" w:cs="Calibri"/>
          <w:sz w:val="28"/>
        </w:rPr>
      </w:pPr>
    </w:p>
    <w:p w:rsidR="00810246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</w:t>
      </w:r>
    </w:p>
    <w:p w:rsidR="00810246" w:rsidRDefault="00810246">
      <w:pPr>
        <w:rPr>
          <w:rFonts w:ascii="Calibri" w:eastAsia="Calibri" w:hAnsi="Calibri" w:cs="Calibri"/>
          <w:sz w:val="28"/>
        </w:rPr>
      </w:pPr>
    </w:p>
    <w:p w:rsidR="00810246" w:rsidRDefault="0065387C">
      <w:pPr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Approved: Mary Kay Baldwin</w:t>
      </w:r>
    </w:p>
    <w:p w:rsidR="0065387C" w:rsidRDefault="0065387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SCSC Board President</w:t>
      </w:r>
    </w:p>
    <w:sectPr w:rsidR="0065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46"/>
    <w:rsid w:val="0065387C"/>
    <w:rsid w:val="0081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B64E"/>
  <w15:docId w15:val="{4B360EB4-7A65-4A8F-8857-D143B82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Mary Kay</dc:creator>
  <cp:lastModifiedBy>Baldwin, Mary Kay</cp:lastModifiedBy>
  <cp:revision>2</cp:revision>
  <dcterms:created xsi:type="dcterms:W3CDTF">2017-11-16T19:09:00Z</dcterms:created>
  <dcterms:modified xsi:type="dcterms:W3CDTF">2017-11-16T19:09:00Z</dcterms:modified>
</cp:coreProperties>
</file>